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ECA" w:rsidRDefault="00C41954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малыйгерб" style="width:31.5pt;height:57pt;visibility:visible">
            <v:imagedata r:id="rId8" o:title="малыйгерб" grayscale="t"/>
          </v:shape>
        </w:pict>
      </w:r>
    </w:p>
    <w:p w:rsidR="002021D1" w:rsidRDefault="002021D1" w:rsidP="002021D1">
      <w:pPr>
        <w:widowControl w:val="0"/>
        <w:suppressAutoHyphens/>
        <w:rPr>
          <w:b/>
        </w:rPr>
      </w:pPr>
      <w:r>
        <w:rPr>
          <w:b/>
        </w:rPr>
        <w:t xml:space="preserve">УРАЛЬСКАЯ ПОСЕЛКОВАЯ </w:t>
      </w:r>
    </w:p>
    <w:p w:rsidR="002021D1" w:rsidRDefault="002021D1" w:rsidP="002021D1">
      <w:pPr>
        <w:widowControl w:val="0"/>
        <w:suppressAutoHyphens/>
        <w:rPr>
          <w:b/>
        </w:rPr>
      </w:pPr>
      <w:r>
        <w:rPr>
          <w:b/>
        </w:rPr>
        <w:t>ТЕРРИТОРИАЛЬНАЯ ИЗБИРАТЕЛЬНАЯ КОМИССИЯ</w:t>
      </w:r>
    </w:p>
    <w:p w:rsidR="002021D1" w:rsidRDefault="002021D1" w:rsidP="002021D1">
      <w:pPr>
        <w:widowControl w:val="0"/>
        <w:ind w:firstLine="720"/>
        <w:rPr>
          <w:b/>
          <w:sz w:val="24"/>
        </w:rPr>
      </w:pPr>
    </w:p>
    <w:p w:rsidR="00776DDD" w:rsidRDefault="00776DDD" w:rsidP="002021D1">
      <w:pPr>
        <w:widowControl w:val="0"/>
        <w:ind w:firstLine="720"/>
        <w:rPr>
          <w:b/>
          <w:sz w:val="24"/>
        </w:rPr>
      </w:pPr>
    </w:p>
    <w:p w:rsidR="0001737C" w:rsidRDefault="0001737C" w:rsidP="0001737C">
      <w:pPr>
        <w:widowControl w:val="0"/>
        <w:rPr>
          <w:b/>
        </w:rPr>
      </w:pPr>
      <w:r>
        <w:rPr>
          <w:b/>
        </w:rPr>
        <w:t>РЕШЕНИЕ</w:t>
      </w:r>
    </w:p>
    <w:p w:rsidR="0001737C" w:rsidRDefault="0001737C" w:rsidP="0001737C">
      <w:pPr>
        <w:widowControl w:val="0"/>
        <w:ind w:firstLine="720"/>
        <w:rPr>
          <w:sz w:val="24"/>
        </w:rPr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01737C" w:rsidRPr="00C82451" w:rsidTr="006B602F">
        <w:tc>
          <w:tcPr>
            <w:tcW w:w="4068" w:type="dxa"/>
          </w:tcPr>
          <w:p w:rsidR="0001737C" w:rsidRPr="00A50C9B" w:rsidRDefault="00FC6FAE" w:rsidP="00817D93">
            <w:pPr>
              <w:widowControl w:val="0"/>
              <w:jc w:val="both"/>
            </w:pPr>
            <w:r>
              <w:t>06</w:t>
            </w:r>
            <w:r w:rsidR="00776DDD" w:rsidRPr="00A50C9B">
              <w:t xml:space="preserve"> декабря</w:t>
            </w:r>
            <w:r w:rsidR="00F41193" w:rsidRPr="00A50C9B">
              <w:t xml:space="preserve"> 2017 года</w:t>
            </w:r>
          </w:p>
        </w:tc>
        <w:tc>
          <w:tcPr>
            <w:tcW w:w="1440" w:type="dxa"/>
          </w:tcPr>
          <w:p w:rsidR="0001737C" w:rsidRPr="00C82451" w:rsidRDefault="0001737C" w:rsidP="006B602F">
            <w:pPr>
              <w:widowControl w:val="0"/>
            </w:pPr>
          </w:p>
        </w:tc>
        <w:tc>
          <w:tcPr>
            <w:tcW w:w="4063" w:type="dxa"/>
          </w:tcPr>
          <w:p w:rsidR="0001737C" w:rsidRPr="00C82451" w:rsidRDefault="0001737C" w:rsidP="00F3710C">
            <w:pPr>
              <w:widowControl w:val="0"/>
              <w:jc w:val="right"/>
            </w:pPr>
            <w:r w:rsidRPr="00C82451">
              <w:t>№</w:t>
            </w:r>
            <w:r w:rsidR="00A50C9B">
              <w:t xml:space="preserve"> 33/162</w:t>
            </w:r>
            <w:r w:rsidRPr="00C82451">
              <w:t xml:space="preserve"> </w:t>
            </w:r>
          </w:p>
        </w:tc>
      </w:tr>
    </w:tbl>
    <w:p w:rsidR="0001737C" w:rsidRPr="00C82451" w:rsidRDefault="0001737C" w:rsidP="0001737C">
      <w:pPr>
        <w:widowControl w:val="0"/>
      </w:pPr>
      <w:r w:rsidRPr="00C82451">
        <w:t xml:space="preserve"> </w:t>
      </w:r>
    </w:p>
    <w:p w:rsidR="0001737C" w:rsidRPr="00C82451" w:rsidRDefault="00F41193" w:rsidP="0001737C">
      <w:pPr>
        <w:widowControl w:val="0"/>
      </w:pPr>
      <w:r>
        <w:t>п. Уральский</w:t>
      </w:r>
    </w:p>
    <w:p w:rsidR="00153049" w:rsidRDefault="00153049" w:rsidP="00153049">
      <w:pPr>
        <w:rPr>
          <w:b/>
        </w:rPr>
      </w:pPr>
    </w:p>
    <w:tbl>
      <w:tblPr>
        <w:tblW w:w="9468" w:type="dxa"/>
        <w:jc w:val="center"/>
        <w:tblLook w:val="01E0"/>
      </w:tblPr>
      <w:tblGrid>
        <w:gridCol w:w="9468"/>
      </w:tblGrid>
      <w:tr w:rsidR="00A33826" w:rsidRPr="00A40C0E" w:rsidTr="0025266B">
        <w:trPr>
          <w:jc w:val="center"/>
        </w:trPr>
        <w:tc>
          <w:tcPr>
            <w:tcW w:w="9468" w:type="dxa"/>
            <w:shd w:val="clear" w:color="auto" w:fill="auto"/>
          </w:tcPr>
          <w:p w:rsidR="00776DDD" w:rsidRDefault="008702DB" w:rsidP="00776DDD">
            <w:pPr>
              <w:rPr>
                <w:b/>
                <w:spacing w:val="-4"/>
              </w:rPr>
            </w:pPr>
            <w:r w:rsidRPr="00AC1EAB">
              <w:rPr>
                <w:b/>
                <w:spacing w:val="-4"/>
              </w:rPr>
              <w:t>О</w:t>
            </w:r>
            <w:r w:rsidR="00072CB4">
              <w:rPr>
                <w:b/>
                <w:spacing w:val="-4"/>
              </w:rPr>
              <w:t>б утверждении Программы информационн</w:t>
            </w:r>
            <w:r w:rsidR="00F41193">
              <w:rPr>
                <w:b/>
                <w:spacing w:val="-4"/>
              </w:rPr>
              <w:t>о-разъяснительной деятельности Уральской поселковой</w:t>
            </w:r>
            <w:r w:rsidR="00072CB4">
              <w:rPr>
                <w:b/>
                <w:spacing w:val="-4"/>
              </w:rPr>
              <w:t xml:space="preserve"> территори</w:t>
            </w:r>
            <w:r w:rsidR="00776DDD">
              <w:rPr>
                <w:b/>
                <w:spacing w:val="-4"/>
              </w:rPr>
              <w:t>альной избирательной комиссии в</w:t>
            </w:r>
            <w:r w:rsidR="00072CB4">
              <w:rPr>
                <w:b/>
                <w:spacing w:val="-4"/>
              </w:rPr>
              <w:t xml:space="preserve"> период подготовки и проведения</w:t>
            </w:r>
            <w:r w:rsidR="00776DDD">
              <w:rPr>
                <w:b/>
                <w:spacing w:val="-4"/>
              </w:rPr>
              <w:t xml:space="preserve"> </w:t>
            </w:r>
            <w:r w:rsidR="00072CB4">
              <w:rPr>
                <w:b/>
                <w:spacing w:val="-4"/>
              </w:rPr>
              <w:t xml:space="preserve"> выборов </w:t>
            </w:r>
            <w:r w:rsidR="00F41193">
              <w:rPr>
                <w:b/>
                <w:spacing w:val="-4"/>
              </w:rPr>
              <w:t xml:space="preserve"> </w:t>
            </w:r>
          </w:p>
          <w:p w:rsidR="00A33826" w:rsidRPr="00F41193" w:rsidRDefault="00776DDD" w:rsidP="00776DDD">
            <w:pPr>
              <w:rPr>
                <w:b/>
                <w:spacing w:val="-4"/>
              </w:rPr>
            </w:pPr>
            <w:r>
              <w:rPr>
                <w:b/>
                <w:spacing w:val="-4"/>
              </w:rPr>
              <w:t>Президента Российской Федерации 18 марта</w:t>
            </w:r>
            <w:r w:rsidR="00F41193">
              <w:rPr>
                <w:b/>
                <w:spacing w:val="-4"/>
              </w:rPr>
              <w:t xml:space="preserve"> </w:t>
            </w:r>
            <w:r w:rsidR="00150A66">
              <w:rPr>
                <w:b/>
                <w:spacing w:val="-4"/>
              </w:rPr>
              <w:t>201</w:t>
            </w:r>
            <w:r>
              <w:rPr>
                <w:b/>
                <w:spacing w:val="-4"/>
              </w:rPr>
              <w:t>8</w:t>
            </w:r>
            <w:r w:rsidR="00150A66">
              <w:rPr>
                <w:b/>
                <w:spacing w:val="-4"/>
              </w:rPr>
              <w:t xml:space="preserve"> года</w:t>
            </w:r>
          </w:p>
        </w:tc>
      </w:tr>
    </w:tbl>
    <w:p w:rsidR="00A33826" w:rsidRPr="007D430A" w:rsidRDefault="00A33826" w:rsidP="00A33826">
      <w:pPr>
        <w:spacing w:line="360" w:lineRule="auto"/>
        <w:ind w:firstLine="540"/>
        <w:jc w:val="both"/>
      </w:pPr>
    </w:p>
    <w:p w:rsidR="0091119C" w:rsidRPr="00783D99" w:rsidRDefault="00985E74" w:rsidP="00783D99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E74">
        <w:rPr>
          <w:rFonts w:ascii="Times New Roman" w:hAnsi="Times New Roman" w:cs="Times New Roman"/>
          <w:sz w:val="28"/>
          <w:szCs w:val="28"/>
        </w:rPr>
        <w:t>Руководствуясь подпунктом «в» пункта 10 статьи 23, статьей 45  Федерального закона «Об основных гарантиях избирательных прав и права на участие в референдуме граждан Российской Федерации», статьей 46 Федерального закона «О выборах Президента Российской Федерации», подпунктом 3 пункта 1 статьи 23, статьей 60  Избирательного кодекса Свердловской области,</w:t>
      </w:r>
      <w:r w:rsidR="00EF65B8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Pr="00985E74">
        <w:rPr>
          <w:rFonts w:ascii="Times New Roman" w:hAnsi="Times New Roman" w:cs="Times New Roman"/>
          <w:sz w:val="28"/>
          <w:szCs w:val="28"/>
        </w:rPr>
        <w:t xml:space="preserve"> Центральной избирательной комиссии Российской Федерации от 22 ноября 2017 года </w:t>
      </w:r>
      <w:r w:rsidR="00817D93">
        <w:rPr>
          <w:rFonts w:ascii="Times New Roman" w:hAnsi="Times New Roman" w:cs="Times New Roman"/>
          <w:sz w:val="28"/>
          <w:szCs w:val="28"/>
        </w:rPr>
        <w:t>№ 111/914-7 «О</w:t>
      </w:r>
      <w:proofErr w:type="gramEnd"/>
      <w:r w:rsidR="00817D9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85E74">
        <w:rPr>
          <w:rFonts w:ascii="Times New Roman" w:hAnsi="Times New Roman" w:cs="Times New Roman"/>
          <w:sz w:val="28"/>
          <w:szCs w:val="28"/>
        </w:rPr>
        <w:t>Комплексе мер по обеспечению информирования избирателей о зарегистрированных кандидатах на должность Президента Российской Федерации, о политических партиях, выдвинувших кандидато</w:t>
      </w:r>
      <w:r>
        <w:rPr>
          <w:rFonts w:ascii="Times New Roman" w:hAnsi="Times New Roman" w:cs="Times New Roman"/>
          <w:sz w:val="28"/>
          <w:szCs w:val="28"/>
        </w:rPr>
        <w:t>в»</w:t>
      </w:r>
      <w:r w:rsidR="00EF65B8">
        <w:rPr>
          <w:rFonts w:ascii="Times New Roman" w:hAnsi="Times New Roman" w:cs="Times New Roman"/>
          <w:sz w:val="28"/>
          <w:szCs w:val="28"/>
        </w:rPr>
        <w:t xml:space="preserve"> и постановлением Избирательной комиссии Свердловской области от 27 ноября 2017 года № 37/265 «Об утверждении Программы информационно-разъяснительной деятельности Избирательной комиссии Свердловской области и территориальных избирательных комиссий, в том числе в период подготовки и проведения выборов Президента Российской Федерации», </w:t>
      </w:r>
      <w:r w:rsidR="00F41193">
        <w:rPr>
          <w:rFonts w:ascii="Times New Roman" w:hAnsi="Times New Roman" w:cs="Times New Roman"/>
          <w:sz w:val="28"/>
          <w:szCs w:val="28"/>
        </w:rPr>
        <w:t xml:space="preserve">Уральская поселковая </w:t>
      </w:r>
      <w:r w:rsidR="00A33826" w:rsidRPr="00A40C0E">
        <w:rPr>
          <w:rFonts w:ascii="Times New Roman" w:hAnsi="Times New Roman" w:cs="Times New Roman"/>
          <w:sz w:val="28"/>
        </w:rPr>
        <w:t xml:space="preserve"> территориальная</w:t>
      </w:r>
      <w:proofErr w:type="gramEnd"/>
      <w:r w:rsidR="00A33826" w:rsidRPr="00A40C0E">
        <w:rPr>
          <w:rFonts w:ascii="Times New Roman" w:hAnsi="Times New Roman" w:cs="Times New Roman"/>
          <w:sz w:val="28"/>
        </w:rPr>
        <w:t xml:space="preserve"> избирательная комисси</w:t>
      </w:r>
      <w:r w:rsidR="00D61275">
        <w:rPr>
          <w:rFonts w:ascii="Times New Roman" w:hAnsi="Times New Roman" w:cs="Times New Roman"/>
          <w:sz w:val="28"/>
        </w:rPr>
        <w:t xml:space="preserve">я, </w:t>
      </w:r>
      <w:r w:rsidR="00A33826" w:rsidRPr="00E44442">
        <w:rPr>
          <w:rFonts w:ascii="Times New Roman" w:hAnsi="Times New Roman" w:cs="Times New Roman"/>
          <w:spacing w:val="60"/>
          <w:sz w:val="28"/>
        </w:rPr>
        <w:t xml:space="preserve"> </w:t>
      </w:r>
      <w:r w:rsidR="00D61275" w:rsidRPr="00D61275">
        <w:rPr>
          <w:rFonts w:ascii="Times New Roman" w:hAnsi="Times New Roman" w:cs="Times New Roman"/>
          <w:b/>
          <w:spacing w:val="60"/>
          <w:sz w:val="28"/>
        </w:rPr>
        <w:t>р</w:t>
      </w:r>
      <w:r w:rsidR="001B1137" w:rsidRPr="001B1137">
        <w:rPr>
          <w:rFonts w:ascii="Times New Roman" w:hAnsi="Times New Roman" w:cs="Times New Roman"/>
          <w:b/>
          <w:spacing w:val="60"/>
          <w:sz w:val="28"/>
        </w:rPr>
        <w:t>ешила:</w:t>
      </w:r>
    </w:p>
    <w:p w:rsidR="006D3E36" w:rsidRDefault="006D3E36" w:rsidP="006D3E36">
      <w:pPr>
        <w:pStyle w:val="ae"/>
        <w:spacing w:line="348" w:lineRule="auto"/>
      </w:pPr>
      <w:r>
        <w:t xml:space="preserve">1. </w:t>
      </w:r>
      <w:r w:rsidRPr="00445A26">
        <w:t xml:space="preserve">Утвердить </w:t>
      </w:r>
      <w:r>
        <w:t>П</w:t>
      </w:r>
      <w:r w:rsidRPr="00445A26">
        <w:t xml:space="preserve">рограмму </w:t>
      </w:r>
      <w:r>
        <w:t>информационно-разъяснительной деятел</w:t>
      </w:r>
      <w:r w:rsidR="00D61275">
        <w:t>ьности Уральской поселковой</w:t>
      </w:r>
      <w:r>
        <w:t xml:space="preserve"> территориальной избирательной комиссии </w:t>
      </w:r>
      <w:r w:rsidR="00776DDD">
        <w:rPr>
          <w:spacing w:val="-4"/>
        </w:rPr>
        <w:t>в</w:t>
      </w:r>
      <w:r w:rsidR="00306B4A" w:rsidRPr="00306B4A">
        <w:rPr>
          <w:spacing w:val="-4"/>
        </w:rPr>
        <w:t xml:space="preserve"> период подготовки и проведения </w:t>
      </w:r>
      <w:r w:rsidR="00D61275">
        <w:rPr>
          <w:spacing w:val="-4"/>
        </w:rPr>
        <w:t xml:space="preserve"> выборов </w:t>
      </w:r>
      <w:r w:rsidR="00776DDD">
        <w:rPr>
          <w:spacing w:val="-4"/>
        </w:rPr>
        <w:t>П</w:t>
      </w:r>
      <w:r w:rsidR="00FA6BB8">
        <w:rPr>
          <w:spacing w:val="-4"/>
        </w:rPr>
        <w:t xml:space="preserve">резидента Российской Федерации </w:t>
      </w:r>
      <w:r w:rsidR="00776DDD">
        <w:rPr>
          <w:spacing w:val="-4"/>
        </w:rPr>
        <w:t>18 марта</w:t>
      </w:r>
      <w:r w:rsidR="00D61275">
        <w:rPr>
          <w:spacing w:val="-4"/>
        </w:rPr>
        <w:t xml:space="preserve"> </w:t>
      </w:r>
      <w:r w:rsidR="00776DDD">
        <w:rPr>
          <w:spacing w:val="-4"/>
        </w:rPr>
        <w:t xml:space="preserve"> 2018</w:t>
      </w:r>
      <w:r w:rsidR="00306B4A" w:rsidRPr="00306B4A">
        <w:rPr>
          <w:spacing w:val="-4"/>
        </w:rPr>
        <w:t xml:space="preserve"> года</w:t>
      </w:r>
      <w:r w:rsidR="00306B4A">
        <w:t xml:space="preserve"> </w:t>
      </w:r>
      <w:r>
        <w:t>(прилагается</w:t>
      </w:r>
      <w:r w:rsidRPr="00445A26">
        <w:t>).</w:t>
      </w:r>
    </w:p>
    <w:p w:rsidR="006D3E36" w:rsidRPr="00EF6B64" w:rsidRDefault="006D3E36" w:rsidP="006D3E36">
      <w:pPr>
        <w:pStyle w:val="ae"/>
        <w:spacing w:line="348" w:lineRule="auto"/>
      </w:pPr>
      <w:r w:rsidRPr="00EF6B64">
        <w:lastRenderedPageBreak/>
        <w:t xml:space="preserve">2. Финансирование расходов, связанных с реализацией Программы </w:t>
      </w:r>
      <w:r>
        <w:t xml:space="preserve">информационно-разъяснительной деятельности </w:t>
      </w:r>
      <w:r w:rsidR="00D61275">
        <w:t>Уральской поселковой</w:t>
      </w:r>
      <w:r w:rsidR="001B1137">
        <w:t xml:space="preserve"> территориальной избирательной комиссии</w:t>
      </w:r>
      <w:r w:rsidR="00D61275">
        <w:t xml:space="preserve"> </w:t>
      </w:r>
      <w:r w:rsidR="00776DDD">
        <w:rPr>
          <w:spacing w:val="-4"/>
        </w:rPr>
        <w:t>в</w:t>
      </w:r>
      <w:r w:rsidR="00306B4A" w:rsidRPr="00306B4A">
        <w:rPr>
          <w:spacing w:val="-4"/>
        </w:rPr>
        <w:t xml:space="preserve"> период подготовки и проведения </w:t>
      </w:r>
      <w:r w:rsidR="00D61275">
        <w:rPr>
          <w:spacing w:val="-4"/>
        </w:rPr>
        <w:t xml:space="preserve"> </w:t>
      </w:r>
      <w:r w:rsidR="00306B4A" w:rsidRPr="00306B4A">
        <w:rPr>
          <w:spacing w:val="-4"/>
        </w:rPr>
        <w:t xml:space="preserve">выборов </w:t>
      </w:r>
      <w:r w:rsidR="00776DDD">
        <w:rPr>
          <w:spacing w:val="-4"/>
        </w:rPr>
        <w:t>Президента Российской Федерации 18 марта</w:t>
      </w:r>
      <w:r w:rsidR="00D61275">
        <w:rPr>
          <w:spacing w:val="-4"/>
        </w:rPr>
        <w:t xml:space="preserve"> </w:t>
      </w:r>
      <w:r w:rsidR="00776DDD">
        <w:rPr>
          <w:spacing w:val="-4"/>
        </w:rPr>
        <w:t>2018</w:t>
      </w:r>
      <w:r w:rsidR="00D61275" w:rsidRPr="00306B4A">
        <w:rPr>
          <w:spacing w:val="-4"/>
        </w:rPr>
        <w:t xml:space="preserve"> года</w:t>
      </w:r>
      <w:r w:rsidR="00306B4A" w:rsidRPr="00306B4A">
        <w:t xml:space="preserve"> </w:t>
      </w:r>
      <w:r>
        <w:t xml:space="preserve">(далее Программа) </w:t>
      </w:r>
      <w:r w:rsidR="00817D93">
        <w:t>производить</w:t>
      </w:r>
      <w:r w:rsidR="00776DDD">
        <w:t xml:space="preserve"> в установленном порядке </w:t>
      </w:r>
      <w:r w:rsidRPr="00EF6B64">
        <w:t>за счет средств</w:t>
      </w:r>
      <w:r w:rsidR="00817D93">
        <w:t xml:space="preserve"> соответствующего бюджета</w:t>
      </w:r>
      <w:r w:rsidR="00776DDD">
        <w:t>.</w:t>
      </w:r>
    </w:p>
    <w:p w:rsidR="006D3E36" w:rsidRPr="00445A26" w:rsidRDefault="001B1137" w:rsidP="006D3E36">
      <w:pPr>
        <w:pStyle w:val="ae"/>
        <w:spacing w:line="348" w:lineRule="auto"/>
      </w:pPr>
      <w:r>
        <w:t>3</w:t>
      </w:r>
      <w:r w:rsidR="00896945">
        <w:t xml:space="preserve">. </w:t>
      </w:r>
      <w:r w:rsidR="006D3E36">
        <w:t>Ежемесячно</w:t>
      </w:r>
      <w:r w:rsidR="006D3E36" w:rsidRPr="00445A26">
        <w:t xml:space="preserve"> рассматривать вопросы по реализации мероприятий </w:t>
      </w:r>
      <w:r>
        <w:t xml:space="preserve">Программы </w:t>
      </w:r>
      <w:r w:rsidR="006D3E36" w:rsidRPr="00445A26">
        <w:t>на заседаниях</w:t>
      </w:r>
      <w:r w:rsidR="00D61275">
        <w:t xml:space="preserve"> Уральской поселковой</w:t>
      </w:r>
      <w:r>
        <w:t xml:space="preserve"> территориальной избирательной комиссии</w:t>
      </w:r>
      <w:r w:rsidR="006D3E36" w:rsidRPr="00445A26">
        <w:t xml:space="preserve">.  </w:t>
      </w:r>
    </w:p>
    <w:p w:rsidR="001B1137" w:rsidRPr="00445A26" w:rsidRDefault="00896945" w:rsidP="001B1137">
      <w:pPr>
        <w:pStyle w:val="ae"/>
        <w:spacing w:line="348" w:lineRule="auto"/>
      </w:pPr>
      <w:r>
        <w:t>4</w:t>
      </w:r>
      <w:r w:rsidR="006D3E36" w:rsidRPr="00445A26">
        <w:t xml:space="preserve">. Направить настоящее </w:t>
      </w:r>
      <w:r w:rsidR="00A50C9B">
        <w:t xml:space="preserve">решение Избирательной комиссии Свердловской области, </w:t>
      </w:r>
      <w:r w:rsidR="001B1137">
        <w:t>органам мес</w:t>
      </w:r>
      <w:r w:rsidR="00776DDD">
        <w:t>тного самоуправления, участковой избирательной комиссии</w:t>
      </w:r>
      <w:r w:rsidR="00A50C9B">
        <w:t xml:space="preserve"> № 2604 и</w:t>
      </w:r>
      <w:r w:rsidR="006D3E36">
        <w:t xml:space="preserve"> опубликовать на официальном сайте </w:t>
      </w:r>
      <w:r w:rsidR="00D61275">
        <w:t>Уральской поселковой</w:t>
      </w:r>
      <w:r w:rsidR="001B1137">
        <w:t xml:space="preserve"> территориальной избирательной комиссии</w:t>
      </w:r>
      <w:r w:rsidR="001B1137" w:rsidRPr="00445A26">
        <w:t xml:space="preserve">.  </w:t>
      </w:r>
    </w:p>
    <w:p w:rsidR="00AC1EAB" w:rsidRDefault="00896945" w:rsidP="001B1137">
      <w:pPr>
        <w:pStyle w:val="ae"/>
        <w:spacing w:line="348" w:lineRule="auto"/>
      </w:pPr>
      <w:r>
        <w:t>5</w:t>
      </w:r>
      <w:r w:rsidR="001B1137">
        <w:t xml:space="preserve">. </w:t>
      </w:r>
      <w:r w:rsidR="00AC1EAB">
        <w:t>Контроль исполнения настоящего решения возложить н</w:t>
      </w:r>
      <w:r w:rsidR="00D61275">
        <w:t xml:space="preserve">а </w:t>
      </w:r>
      <w:r w:rsidR="00AC1EAB">
        <w:t xml:space="preserve"> пред</w:t>
      </w:r>
      <w:r w:rsidR="00D61275">
        <w:t>седателя  комиссии О.В.</w:t>
      </w:r>
      <w:r w:rsidR="00817D93">
        <w:t xml:space="preserve"> </w:t>
      </w:r>
      <w:proofErr w:type="spellStart"/>
      <w:r w:rsidR="00D61275">
        <w:t>Гаплик</w:t>
      </w:r>
      <w:proofErr w:type="spellEnd"/>
      <w:r w:rsidR="00AC1EAB">
        <w:t>.</w:t>
      </w:r>
    </w:p>
    <w:p w:rsidR="00473C12" w:rsidRPr="00A40C0E" w:rsidRDefault="00473C12" w:rsidP="00A33826">
      <w:pPr>
        <w:spacing w:line="312" w:lineRule="auto"/>
        <w:ind w:firstLine="709"/>
        <w:jc w:val="both"/>
        <w:rPr>
          <w:szCs w:val="24"/>
        </w:rPr>
      </w:pPr>
    </w:p>
    <w:tbl>
      <w:tblPr>
        <w:tblW w:w="0" w:type="auto"/>
        <w:tblLook w:val="01E0"/>
      </w:tblPr>
      <w:tblGrid>
        <w:gridCol w:w="4248"/>
        <w:gridCol w:w="2520"/>
        <w:gridCol w:w="2700"/>
      </w:tblGrid>
      <w:tr w:rsidR="001C39E7" w:rsidRPr="00A40C0E" w:rsidTr="0025266B">
        <w:tc>
          <w:tcPr>
            <w:tcW w:w="4248" w:type="dxa"/>
          </w:tcPr>
          <w:p w:rsidR="00CF25D3" w:rsidRDefault="00CF25D3" w:rsidP="00CF25D3"/>
          <w:p w:rsidR="00817D93" w:rsidRDefault="00A33826" w:rsidP="00817D93">
            <w:r w:rsidRPr="00A40C0E">
              <w:t>Председатель</w:t>
            </w:r>
            <w:r>
              <w:t xml:space="preserve"> </w:t>
            </w:r>
          </w:p>
          <w:p w:rsidR="00A33826" w:rsidRPr="00A40C0E" w:rsidRDefault="00D61275" w:rsidP="00817D93">
            <w:r>
              <w:t xml:space="preserve">Уральской поселковой </w:t>
            </w:r>
            <w:r w:rsidR="00236D41" w:rsidRPr="00236D41">
              <w:t xml:space="preserve"> территориальной избирательной </w:t>
            </w:r>
            <w:r w:rsidR="00A33826" w:rsidRPr="00A40C0E">
              <w:t>комиссии</w:t>
            </w:r>
            <w:r w:rsidR="002310BB">
              <w:t xml:space="preserve"> </w:t>
            </w:r>
          </w:p>
        </w:tc>
        <w:tc>
          <w:tcPr>
            <w:tcW w:w="2520" w:type="dxa"/>
          </w:tcPr>
          <w:p w:rsidR="00A33826" w:rsidRPr="00A40C0E" w:rsidRDefault="00A33826" w:rsidP="0025266B"/>
        </w:tc>
        <w:tc>
          <w:tcPr>
            <w:tcW w:w="2700" w:type="dxa"/>
          </w:tcPr>
          <w:p w:rsidR="00473C12" w:rsidRDefault="00473C12" w:rsidP="001C39E7">
            <w:pPr>
              <w:jc w:val="right"/>
            </w:pPr>
          </w:p>
          <w:p w:rsidR="00236D41" w:rsidRDefault="00236D41" w:rsidP="001C39E7">
            <w:pPr>
              <w:jc w:val="right"/>
            </w:pPr>
          </w:p>
          <w:p w:rsidR="00A33826" w:rsidRPr="00A40C0E" w:rsidRDefault="002310BB" w:rsidP="00817D93">
            <w:r>
              <w:t>О.В.</w:t>
            </w:r>
            <w:r w:rsidR="00817D93">
              <w:t xml:space="preserve"> </w:t>
            </w:r>
            <w:proofErr w:type="spellStart"/>
            <w:r>
              <w:t>Гаплик</w:t>
            </w:r>
            <w:proofErr w:type="spellEnd"/>
          </w:p>
        </w:tc>
      </w:tr>
      <w:tr w:rsidR="001C39E7" w:rsidRPr="00A40C0E" w:rsidTr="0025266B">
        <w:tc>
          <w:tcPr>
            <w:tcW w:w="4248" w:type="dxa"/>
          </w:tcPr>
          <w:p w:rsidR="00A33826" w:rsidRPr="00A40C0E" w:rsidRDefault="00A33826" w:rsidP="0025266B"/>
        </w:tc>
        <w:tc>
          <w:tcPr>
            <w:tcW w:w="2520" w:type="dxa"/>
          </w:tcPr>
          <w:p w:rsidR="00A33826" w:rsidRPr="00A40C0E" w:rsidRDefault="00A33826" w:rsidP="0025266B"/>
        </w:tc>
        <w:tc>
          <w:tcPr>
            <w:tcW w:w="2700" w:type="dxa"/>
          </w:tcPr>
          <w:p w:rsidR="00A33826" w:rsidRPr="00A40C0E" w:rsidRDefault="00A33826" w:rsidP="0025266B">
            <w:pPr>
              <w:jc w:val="right"/>
            </w:pPr>
          </w:p>
        </w:tc>
      </w:tr>
      <w:tr w:rsidR="001C39E7" w:rsidRPr="00A40C0E" w:rsidTr="0025266B">
        <w:tc>
          <w:tcPr>
            <w:tcW w:w="4248" w:type="dxa"/>
          </w:tcPr>
          <w:p w:rsidR="00817D93" w:rsidRDefault="002310BB" w:rsidP="00817D93">
            <w:r>
              <w:t xml:space="preserve">Секретарь </w:t>
            </w:r>
          </w:p>
          <w:p w:rsidR="00A33826" w:rsidRPr="00A40C0E" w:rsidRDefault="002310BB" w:rsidP="00817D93">
            <w:r>
              <w:t xml:space="preserve">Уральской поселковой </w:t>
            </w:r>
            <w:r w:rsidRPr="00236D41">
              <w:t xml:space="preserve"> территориальной избирательной </w:t>
            </w:r>
            <w:r w:rsidRPr="00A40C0E">
              <w:t>комиссии</w:t>
            </w:r>
            <w:r>
              <w:t xml:space="preserve"> </w:t>
            </w:r>
          </w:p>
        </w:tc>
        <w:tc>
          <w:tcPr>
            <w:tcW w:w="2520" w:type="dxa"/>
          </w:tcPr>
          <w:p w:rsidR="00A33826" w:rsidRPr="00A40C0E" w:rsidRDefault="00A33826" w:rsidP="0025266B"/>
        </w:tc>
        <w:tc>
          <w:tcPr>
            <w:tcW w:w="2700" w:type="dxa"/>
          </w:tcPr>
          <w:p w:rsidR="00236D41" w:rsidRDefault="00236D41" w:rsidP="001C39E7">
            <w:pPr>
              <w:jc w:val="right"/>
            </w:pPr>
          </w:p>
          <w:p w:rsidR="00A33826" w:rsidRPr="00A40C0E" w:rsidRDefault="002310BB" w:rsidP="00817D93">
            <w:r>
              <w:t>А.В.</w:t>
            </w:r>
            <w:r w:rsidR="00817D93">
              <w:t xml:space="preserve"> </w:t>
            </w:r>
            <w:proofErr w:type="spellStart"/>
            <w:r>
              <w:t>Помелова</w:t>
            </w:r>
            <w:proofErr w:type="spellEnd"/>
          </w:p>
        </w:tc>
      </w:tr>
    </w:tbl>
    <w:p w:rsidR="00783D99" w:rsidRDefault="00783D99" w:rsidP="003F2711">
      <w:pPr>
        <w:jc w:val="both"/>
      </w:pPr>
    </w:p>
    <w:sectPr w:rsidR="00783D99" w:rsidSect="00125A47">
      <w:pgSz w:w="11906" w:h="16838"/>
      <w:pgMar w:top="709" w:right="851" w:bottom="709" w:left="1701" w:header="34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EA9" w:rsidRDefault="00AC1EA9">
      <w:r>
        <w:separator/>
      </w:r>
    </w:p>
  </w:endnote>
  <w:endnote w:type="continuationSeparator" w:id="0">
    <w:p w:rsidR="00AC1EA9" w:rsidRDefault="00AC1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EA9" w:rsidRDefault="00AC1EA9">
      <w:r>
        <w:separator/>
      </w:r>
    </w:p>
  </w:footnote>
  <w:footnote w:type="continuationSeparator" w:id="0">
    <w:p w:rsidR="00AC1EA9" w:rsidRDefault="00AC1E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3068"/>
    <w:multiLevelType w:val="hybridMultilevel"/>
    <w:tmpl w:val="7E249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376CED"/>
    <w:multiLevelType w:val="multilevel"/>
    <w:tmpl w:val="DCECDF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6360E49"/>
    <w:multiLevelType w:val="hybridMultilevel"/>
    <w:tmpl w:val="6686921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734319D7"/>
    <w:multiLevelType w:val="hybridMultilevel"/>
    <w:tmpl w:val="AB3A70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E640858"/>
    <w:multiLevelType w:val="hybridMultilevel"/>
    <w:tmpl w:val="8320D1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164"/>
    <w:rsid w:val="0001737C"/>
    <w:rsid w:val="000209C4"/>
    <w:rsid w:val="00030CAD"/>
    <w:rsid w:val="000606BC"/>
    <w:rsid w:val="00072CB4"/>
    <w:rsid w:val="00095C9D"/>
    <w:rsid w:val="000C212B"/>
    <w:rsid w:val="00125A47"/>
    <w:rsid w:val="00150A66"/>
    <w:rsid w:val="00153049"/>
    <w:rsid w:val="00153692"/>
    <w:rsid w:val="00196D2E"/>
    <w:rsid w:val="001B1137"/>
    <w:rsid w:val="001B370A"/>
    <w:rsid w:val="001C39E7"/>
    <w:rsid w:val="001D7C15"/>
    <w:rsid w:val="001F18F0"/>
    <w:rsid w:val="00201A1B"/>
    <w:rsid w:val="002021D1"/>
    <w:rsid w:val="002310BB"/>
    <w:rsid w:val="00236D41"/>
    <w:rsid w:val="0025266B"/>
    <w:rsid w:val="002573BE"/>
    <w:rsid w:val="002B4F08"/>
    <w:rsid w:val="002C74BD"/>
    <w:rsid w:val="00306B4A"/>
    <w:rsid w:val="00310561"/>
    <w:rsid w:val="00311691"/>
    <w:rsid w:val="003159E0"/>
    <w:rsid w:val="00320DF2"/>
    <w:rsid w:val="00321060"/>
    <w:rsid w:val="003716F2"/>
    <w:rsid w:val="003B1C96"/>
    <w:rsid w:val="003C3DC0"/>
    <w:rsid w:val="003D66C5"/>
    <w:rsid w:val="003F2711"/>
    <w:rsid w:val="00406E87"/>
    <w:rsid w:val="00456EAF"/>
    <w:rsid w:val="00473C12"/>
    <w:rsid w:val="004845B2"/>
    <w:rsid w:val="004D59EB"/>
    <w:rsid w:val="004E7715"/>
    <w:rsid w:val="004F0C82"/>
    <w:rsid w:val="004F4B53"/>
    <w:rsid w:val="00526D52"/>
    <w:rsid w:val="005330C3"/>
    <w:rsid w:val="00594213"/>
    <w:rsid w:val="005A78EB"/>
    <w:rsid w:val="005D01E4"/>
    <w:rsid w:val="005E3B94"/>
    <w:rsid w:val="006319B2"/>
    <w:rsid w:val="0063787D"/>
    <w:rsid w:val="0065743D"/>
    <w:rsid w:val="00665CC7"/>
    <w:rsid w:val="006B602F"/>
    <w:rsid w:val="006D3E36"/>
    <w:rsid w:val="007237B8"/>
    <w:rsid w:val="007331E5"/>
    <w:rsid w:val="00776DDD"/>
    <w:rsid w:val="00783D99"/>
    <w:rsid w:val="007846F8"/>
    <w:rsid w:val="00790C91"/>
    <w:rsid w:val="007D0747"/>
    <w:rsid w:val="00817D93"/>
    <w:rsid w:val="008403AE"/>
    <w:rsid w:val="0086771D"/>
    <w:rsid w:val="008702DB"/>
    <w:rsid w:val="00896945"/>
    <w:rsid w:val="008D497E"/>
    <w:rsid w:val="008E2ECA"/>
    <w:rsid w:val="0091119C"/>
    <w:rsid w:val="00944244"/>
    <w:rsid w:val="00985E74"/>
    <w:rsid w:val="00990F64"/>
    <w:rsid w:val="00993685"/>
    <w:rsid w:val="009A6EF7"/>
    <w:rsid w:val="00A05164"/>
    <w:rsid w:val="00A15CC1"/>
    <w:rsid w:val="00A33826"/>
    <w:rsid w:val="00A50C9B"/>
    <w:rsid w:val="00A65361"/>
    <w:rsid w:val="00A65CD2"/>
    <w:rsid w:val="00AA741C"/>
    <w:rsid w:val="00AB1BBD"/>
    <w:rsid w:val="00AC1EA9"/>
    <w:rsid w:val="00AC1EAB"/>
    <w:rsid w:val="00AE349B"/>
    <w:rsid w:val="00AF1D57"/>
    <w:rsid w:val="00AF2150"/>
    <w:rsid w:val="00AF7D5B"/>
    <w:rsid w:val="00B078AA"/>
    <w:rsid w:val="00B21966"/>
    <w:rsid w:val="00B62EEF"/>
    <w:rsid w:val="00B82624"/>
    <w:rsid w:val="00BB3DAC"/>
    <w:rsid w:val="00BC7905"/>
    <w:rsid w:val="00C35D76"/>
    <w:rsid w:val="00C4149A"/>
    <w:rsid w:val="00C41954"/>
    <w:rsid w:val="00C51C00"/>
    <w:rsid w:val="00C65E57"/>
    <w:rsid w:val="00C82451"/>
    <w:rsid w:val="00CE11B1"/>
    <w:rsid w:val="00CE5510"/>
    <w:rsid w:val="00CE7B8A"/>
    <w:rsid w:val="00CF25D3"/>
    <w:rsid w:val="00D314DF"/>
    <w:rsid w:val="00D468E1"/>
    <w:rsid w:val="00D61275"/>
    <w:rsid w:val="00D970DD"/>
    <w:rsid w:val="00DB13FD"/>
    <w:rsid w:val="00E30D03"/>
    <w:rsid w:val="00E412C4"/>
    <w:rsid w:val="00E43D90"/>
    <w:rsid w:val="00E47A01"/>
    <w:rsid w:val="00E63873"/>
    <w:rsid w:val="00E6572E"/>
    <w:rsid w:val="00E968D2"/>
    <w:rsid w:val="00EF65B8"/>
    <w:rsid w:val="00F05000"/>
    <w:rsid w:val="00F33F38"/>
    <w:rsid w:val="00F3710C"/>
    <w:rsid w:val="00F41193"/>
    <w:rsid w:val="00F65157"/>
    <w:rsid w:val="00F67340"/>
    <w:rsid w:val="00FA106D"/>
    <w:rsid w:val="00FA6BB8"/>
    <w:rsid w:val="00FC6FAE"/>
    <w:rsid w:val="00FC7A2E"/>
    <w:rsid w:val="00FC7E7F"/>
    <w:rsid w:val="00FD117D"/>
    <w:rsid w:val="00FF4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572E"/>
    <w:pPr>
      <w:jc w:val="center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783D99"/>
    <w:pPr>
      <w:keepNext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572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styleId="a5">
    <w:name w:val="Body Text"/>
    <w:basedOn w:val="a"/>
    <w:link w:val="a6"/>
    <w:rsid w:val="00095C9D"/>
    <w:pPr>
      <w:keepLines/>
      <w:tabs>
        <w:tab w:val="left" w:pos="1080"/>
      </w:tabs>
      <w:jc w:val="both"/>
    </w:pPr>
    <w:rPr>
      <w:lang/>
    </w:rPr>
  </w:style>
  <w:style w:type="character" w:customStyle="1" w:styleId="a6">
    <w:name w:val="Основной текст Знак"/>
    <w:link w:val="a5"/>
    <w:rsid w:val="00095C9D"/>
    <w:rPr>
      <w:rFonts w:eastAsia="Times New Roman"/>
      <w:sz w:val="28"/>
      <w:szCs w:val="28"/>
    </w:rPr>
  </w:style>
  <w:style w:type="paragraph" w:customStyle="1" w:styleId="ConsPlusNonformat">
    <w:name w:val="ConsPlusNonformat"/>
    <w:rsid w:val="00A3382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footnote text"/>
    <w:basedOn w:val="a"/>
    <w:link w:val="a8"/>
    <w:rsid w:val="00A33826"/>
    <w:pPr>
      <w:jc w:val="left"/>
    </w:pPr>
    <w:rPr>
      <w:rFonts w:ascii="Times New Roman CYR" w:hAnsi="Times New Roman CYR"/>
      <w:sz w:val="20"/>
      <w:szCs w:val="20"/>
      <w:lang/>
    </w:rPr>
  </w:style>
  <w:style w:type="character" w:customStyle="1" w:styleId="a8">
    <w:name w:val="Текст сноски Знак"/>
    <w:link w:val="a7"/>
    <w:rsid w:val="00A33826"/>
    <w:rPr>
      <w:rFonts w:ascii="Times New Roman CYR" w:eastAsia="Times New Roman" w:hAnsi="Times New Roman CYR"/>
    </w:rPr>
  </w:style>
  <w:style w:type="character" w:styleId="a9">
    <w:name w:val="footnote reference"/>
    <w:rsid w:val="00A33826"/>
    <w:rPr>
      <w:vertAlign w:val="superscript"/>
    </w:rPr>
  </w:style>
  <w:style w:type="paragraph" w:styleId="aa">
    <w:name w:val="Balloon Text"/>
    <w:basedOn w:val="a"/>
    <w:link w:val="ab"/>
    <w:rsid w:val="00594213"/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rsid w:val="00594213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44244"/>
    <w:pPr>
      <w:ind w:left="720"/>
      <w:contextualSpacing/>
    </w:pPr>
  </w:style>
  <w:style w:type="character" w:customStyle="1" w:styleId="10">
    <w:name w:val="Заголовок 1 Знак"/>
    <w:link w:val="1"/>
    <w:rsid w:val="00783D99"/>
    <w:rPr>
      <w:rFonts w:ascii="Cambria" w:eastAsia="Times New Roman" w:hAnsi="Cambria"/>
      <w:b/>
      <w:bCs/>
      <w:kern w:val="32"/>
      <w:sz w:val="32"/>
      <w:szCs w:val="32"/>
    </w:rPr>
  </w:style>
  <w:style w:type="paragraph" w:styleId="ad">
    <w:name w:val="Normal (Web)"/>
    <w:basedOn w:val="a"/>
    <w:rsid w:val="00783D99"/>
    <w:pPr>
      <w:spacing w:before="100" w:after="100"/>
      <w:jc w:val="left"/>
    </w:pPr>
    <w:rPr>
      <w:color w:val="000000"/>
      <w:sz w:val="24"/>
      <w:szCs w:val="20"/>
    </w:rPr>
  </w:style>
  <w:style w:type="paragraph" w:customStyle="1" w:styleId="ae">
    <w:name w:val="Документ ИКСО"/>
    <w:basedOn w:val="a"/>
    <w:rsid w:val="00AC1EAB"/>
    <w:pPr>
      <w:spacing w:before="120" w:line="360" w:lineRule="auto"/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esktop\&#1056;&#1072;&#1073;&#1086;&#1095;&#1080;&#1077;%20&#1076;&#1086;&#1082;&#1091;&#1084;&#1077;&#1085;&#1090;&#1099;\&#1044;&#1045;&#1051;&#1054;%202016\&#1041;&#1051;&#1040;&#1053;&#1050;&#1048;%20&#1058;&#1048;&#1050;%202015\&#1088;&#1077;&#1096;&#1077;&#1085;&#1080;&#1077;.wi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69FE0A-4CB2-4133-85E8-BEA381FC4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решение.wiz</Template>
  <TotalTime>7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>SPecialiST RePack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1</dc:creator>
  <cp:keywords/>
  <cp:lastModifiedBy>asus</cp:lastModifiedBy>
  <cp:revision>5</cp:revision>
  <cp:lastPrinted>2017-05-24T05:14:00Z</cp:lastPrinted>
  <dcterms:created xsi:type="dcterms:W3CDTF">2017-12-07T14:28:00Z</dcterms:created>
  <dcterms:modified xsi:type="dcterms:W3CDTF">2017-12-07T15:30:00Z</dcterms:modified>
</cp:coreProperties>
</file>